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B1B84" w14:textId="4C27F339" w:rsidR="0009220B" w:rsidRPr="0009220B" w:rsidRDefault="0009220B" w:rsidP="004C0FF0">
      <w:pPr>
        <w:rPr>
          <w:rFonts w:ascii="Times New Roman" w:hAnsi="Times New Roman" w:cs="Times New Roman"/>
          <w:sz w:val="24"/>
          <w:szCs w:val="24"/>
        </w:rPr>
      </w:pPr>
    </w:p>
    <w:p w14:paraId="368B8FBD" w14:textId="77777777" w:rsidR="0009220B" w:rsidRPr="0009220B" w:rsidRDefault="0009220B" w:rsidP="0009220B">
      <w:pPr>
        <w:jc w:val="center"/>
        <w:rPr>
          <w:rFonts w:ascii="Times New Roman" w:hAnsi="Times New Roman" w:cs="Times New Roman"/>
          <w:sz w:val="24"/>
          <w:szCs w:val="24"/>
        </w:rPr>
      </w:pPr>
      <w:r w:rsidRPr="0009220B">
        <w:rPr>
          <w:rFonts w:ascii="Times New Roman" w:hAnsi="Times New Roman" w:cs="Times New Roman"/>
          <w:sz w:val="24"/>
          <w:szCs w:val="24"/>
        </w:rPr>
        <w:t>PH384</w:t>
      </w:r>
    </w:p>
    <w:p w14:paraId="23161802" w14:textId="7F17D8B0" w:rsidR="0009220B" w:rsidRPr="0009220B" w:rsidRDefault="0009220B" w:rsidP="004C0FF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1A3D01B" w14:textId="77777777" w:rsidR="0009220B" w:rsidRDefault="0009220B"/>
    <w:p w14:paraId="24736B4F" w14:textId="77777777" w:rsidR="0009220B" w:rsidRDefault="0009220B" w:rsidP="0009220B">
      <w:pPr>
        <w:pStyle w:val="ListParagraph"/>
        <w:widowControl/>
        <w:numPr>
          <w:ilvl w:val="0"/>
          <w:numId w:val="1"/>
        </w:numPr>
        <w:autoSpaceDE/>
        <w:adjustRightInd/>
        <w:spacing w:after="200" w:line="276" w:lineRule="auto"/>
        <w:ind w:left="1005"/>
      </w:pPr>
      <w:r w:rsidRPr="0009220B">
        <w:rPr>
          <w:b/>
        </w:rPr>
        <w:t>You want to do heart disease screening in a population of 15,000 subjects</w:t>
      </w:r>
      <w:r w:rsidR="003B59A1">
        <w:rPr>
          <w:b/>
        </w:rPr>
        <w:t xml:space="preserve"> to evaluate the screening test</w:t>
      </w:r>
      <w:r w:rsidRPr="0009220B">
        <w:rPr>
          <w:b/>
        </w:rPr>
        <w:t>.</w:t>
      </w:r>
      <w:r>
        <w:t xml:space="preserve">  You know there are total </w:t>
      </w:r>
      <w:r w:rsidR="00622D85">
        <w:t>1000</w:t>
      </w:r>
      <w:r w:rsidR="00485EA3">
        <w:t xml:space="preserve"> diagnosed</w:t>
      </w:r>
      <w:r>
        <w:t xml:space="preserve"> with heart disease. </w:t>
      </w:r>
      <w:r w:rsidR="006C18A4">
        <w:t>Of the</w:t>
      </w:r>
      <w:r>
        <w:t xml:space="preserve">1500 people with heart disease, </w:t>
      </w:r>
      <w:r w:rsidR="00622D85">
        <w:t>40</w:t>
      </w:r>
      <w:r>
        <w:t xml:space="preserve">% of them have positive screening test.  And for the people without heart disease, </w:t>
      </w:r>
      <w:r w:rsidR="00622D85">
        <w:t>20</w:t>
      </w:r>
      <w:r>
        <w:t xml:space="preserve">0% of them have positive screening test. </w:t>
      </w:r>
      <w:r w:rsidR="00B653BB">
        <w:t xml:space="preserve"> (10 points)</w:t>
      </w:r>
    </w:p>
    <w:p w14:paraId="7AE884D2" w14:textId="77777777" w:rsidR="0009220B" w:rsidRPr="0009220B" w:rsidRDefault="0009220B" w:rsidP="0009220B">
      <w:pPr>
        <w:ind w:left="1005"/>
        <w:rPr>
          <w:rFonts w:ascii="Times New Roman" w:hAnsi="Times New Roman" w:cs="Times New Roman"/>
          <w:sz w:val="24"/>
          <w:szCs w:val="24"/>
        </w:rPr>
      </w:pPr>
      <w:r w:rsidRPr="0009220B">
        <w:rPr>
          <w:rFonts w:ascii="Times New Roman" w:hAnsi="Times New Roman" w:cs="Times New Roman"/>
          <w:sz w:val="24"/>
          <w:szCs w:val="24"/>
        </w:rPr>
        <w:t xml:space="preserve">Please based on the information above, calculating the following measurements and provide a brief discussion about the validity of screening test. </w:t>
      </w:r>
    </w:p>
    <w:p w14:paraId="453C654C" w14:textId="77777777" w:rsidR="0009220B" w:rsidRDefault="0009220B" w:rsidP="0009220B">
      <w:pPr>
        <w:pStyle w:val="ListParagraph"/>
        <w:numPr>
          <w:ilvl w:val="0"/>
          <w:numId w:val="2"/>
        </w:numPr>
      </w:pPr>
      <w:r>
        <w:t>Construct the contingency table</w:t>
      </w:r>
    </w:p>
    <w:p w14:paraId="3906FBF0" w14:textId="77777777" w:rsidR="0009220B" w:rsidRDefault="0009220B" w:rsidP="0009220B">
      <w:pPr>
        <w:pStyle w:val="ListParagraph"/>
        <w:numPr>
          <w:ilvl w:val="0"/>
          <w:numId w:val="2"/>
        </w:numPr>
      </w:pPr>
      <w:r>
        <w:t>Sensitivity</w:t>
      </w:r>
    </w:p>
    <w:p w14:paraId="5BFBEC2B" w14:textId="77777777" w:rsidR="0009220B" w:rsidRDefault="0009220B" w:rsidP="0009220B">
      <w:pPr>
        <w:pStyle w:val="ListParagraph"/>
        <w:numPr>
          <w:ilvl w:val="0"/>
          <w:numId w:val="2"/>
        </w:numPr>
      </w:pPr>
      <w:r>
        <w:t>Specificity</w:t>
      </w:r>
    </w:p>
    <w:p w14:paraId="6AA0207C" w14:textId="77777777" w:rsidR="0009220B" w:rsidRDefault="0009220B" w:rsidP="0009220B">
      <w:pPr>
        <w:pStyle w:val="ListParagraph"/>
        <w:numPr>
          <w:ilvl w:val="0"/>
          <w:numId w:val="2"/>
        </w:numPr>
      </w:pPr>
      <w:r>
        <w:t>Positive predictive value</w:t>
      </w:r>
    </w:p>
    <w:p w14:paraId="1C0B2059" w14:textId="77777777" w:rsidR="0009220B" w:rsidRDefault="0009220B" w:rsidP="0009220B">
      <w:pPr>
        <w:pStyle w:val="ListParagraph"/>
        <w:numPr>
          <w:ilvl w:val="0"/>
          <w:numId w:val="2"/>
        </w:numPr>
      </w:pPr>
      <w:r>
        <w:t>Negative predictive value</w:t>
      </w:r>
    </w:p>
    <w:p w14:paraId="71E4AE00" w14:textId="77777777" w:rsidR="0009220B" w:rsidRDefault="0009220B" w:rsidP="0009220B">
      <w:pPr>
        <w:pStyle w:val="ListParagraph"/>
        <w:numPr>
          <w:ilvl w:val="0"/>
          <w:numId w:val="2"/>
        </w:numPr>
      </w:pPr>
      <w:r>
        <w:t>Brief discussion</w:t>
      </w:r>
    </w:p>
    <w:sectPr w:rsidR="000922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77D97"/>
    <w:multiLevelType w:val="hybridMultilevel"/>
    <w:tmpl w:val="2ADE00AA"/>
    <w:lvl w:ilvl="0" w:tplc="F43C2816">
      <w:start w:val="1"/>
      <w:numFmt w:val="decimal"/>
      <w:lvlText w:val="%1)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" w15:restartNumberingAfterBreak="0">
    <w:nsid w:val="4AA67F46"/>
    <w:multiLevelType w:val="hybridMultilevel"/>
    <w:tmpl w:val="D5DE4F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20B"/>
    <w:rsid w:val="00067EE3"/>
    <w:rsid w:val="0009220B"/>
    <w:rsid w:val="001E00D3"/>
    <w:rsid w:val="002E385B"/>
    <w:rsid w:val="003B59A1"/>
    <w:rsid w:val="00485EA3"/>
    <w:rsid w:val="004C0FF0"/>
    <w:rsid w:val="00622D85"/>
    <w:rsid w:val="006C18A4"/>
    <w:rsid w:val="00745E6C"/>
    <w:rsid w:val="00B6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3DD6D"/>
  <w15:chartTrackingRefBased/>
  <w15:docId w15:val="{52899527-9E96-451E-9776-C989E4772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220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09220B"/>
    <w:pPr>
      <w:spacing w:after="0" w:line="240" w:lineRule="auto"/>
    </w:pPr>
    <w:rPr>
      <w:rFonts w:ascii="Cambria" w:eastAsiaTheme="minorHAnsi" w:hAnsi="Cambria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36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Xiuhua Ding</dc:creator>
  <cp:keywords/>
  <dc:description/>
  <cp:lastModifiedBy>areej ameen</cp:lastModifiedBy>
  <cp:revision>2</cp:revision>
  <dcterms:created xsi:type="dcterms:W3CDTF">2019-11-22T03:35:00Z</dcterms:created>
  <dcterms:modified xsi:type="dcterms:W3CDTF">2019-11-22T03:35:00Z</dcterms:modified>
</cp:coreProperties>
</file>